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A4F" w14:textId="7885CD53" w:rsidR="00F60C60" w:rsidRPr="009F6674" w:rsidRDefault="00F60C60" w:rsidP="00F60C6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>The Friends of the Scrubs Trustees Meeting</w:t>
      </w:r>
    </w:p>
    <w:p w14:paraId="4022D98C" w14:textId="72B927B8" w:rsidR="00F60C60" w:rsidRPr="009F6674" w:rsidRDefault="00F60C60" w:rsidP="00F60C6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EF04D6" w:rsidRPr="009F6674">
        <w:rPr>
          <w:rFonts w:ascii="Times New Roman" w:hAnsi="Times New Roman" w:cs="Times New Roman"/>
          <w:color w:val="000000"/>
          <w:sz w:val="28"/>
          <w:szCs w:val="28"/>
        </w:rPr>
        <w:t>hur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>s 1</w:t>
      </w:r>
      <w:r w:rsidR="00BA4016" w:rsidRPr="009F6674">
        <w:rPr>
          <w:rFonts w:ascii="Times New Roman" w:hAnsi="Times New Roman" w:cs="Times New Roman"/>
          <w:color w:val="000000"/>
          <w:sz w:val="28"/>
          <w:szCs w:val="28"/>
        </w:rPr>
        <w:t>7 June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at 6pm</w:t>
      </w:r>
    </w:p>
    <w:p w14:paraId="04F49E16" w14:textId="3A8EA7EA" w:rsidR="0006091C" w:rsidRPr="009F6674" w:rsidRDefault="00BA4016" w:rsidP="00F60C6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>Via Zoom</w:t>
      </w:r>
    </w:p>
    <w:p w14:paraId="6D8DB2FF" w14:textId="2F33EA2A" w:rsidR="00F60C60" w:rsidRPr="009F6674" w:rsidRDefault="00F60C60" w:rsidP="00F60C6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4DB594" w14:textId="62F3F328" w:rsidR="00F60C60" w:rsidRPr="009F6674" w:rsidRDefault="00F60C60" w:rsidP="00F60C60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Present: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 Stephen Waley-Cohen (chair); Smita Dave (treasurer); Carmel McLoughlin (secretary); Miriam Shea; Sarah Johnson; </w:t>
      </w:r>
      <w:r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A4016" w:rsidRPr="009F6674">
        <w:rPr>
          <w:rFonts w:ascii="Times New Roman" w:hAnsi="Times New Roman" w:cs="Times New Roman"/>
          <w:sz w:val="28"/>
          <w:szCs w:val="28"/>
          <w:lang w:eastAsia="en-US"/>
        </w:rPr>
        <w:t>Faye Thomas</w:t>
      </w:r>
      <w:r w:rsidR="007B4E69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Ben Novak; Emma Ranson, Jack Perschke; </w:t>
      </w:r>
    </w:p>
    <w:p w14:paraId="0F3123D1" w14:textId="77C913C5" w:rsidR="00F60C60" w:rsidRPr="009F6674" w:rsidRDefault="00F60C60" w:rsidP="00F60C60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Apologies: </w:t>
      </w:r>
      <w:r w:rsidRPr="009F6674">
        <w:rPr>
          <w:rFonts w:ascii="Times New Roman" w:hAnsi="Times New Roman" w:cs="Times New Roman"/>
          <w:sz w:val="28"/>
          <w:szCs w:val="28"/>
          <w:lang w:eastAsia="en-US"/>
        </w:rPr>
        <w:t>Stewart Dalby-Gray</w:t>
      </w:r>
    </w:p>
    <w:p w14:paraId="3058CADC" w14:textId="77777777" w:rsidR="00F60C60" w:rsidRPr="009F6674" w:rsidRDefault="00F60C60" w:rsidP="00F60C60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828ACF" w14:textId="10BC723D" w:rsidR="006661D2" w:rsidRPr="009F6674" w:rsidRDefault="007B4E69" w:rsidP="00F347B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r w:rsidR="008F1139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last 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>meeting on the 11</w:t>
      </w:r>
      <w:r w:rsidRPr="009F66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May 2021 approved</w:t>
      </w:r>
    </w:p>
    <w:p w14:paraId="35BB5002" w14:textId="61F142F9" w:rsidR="009F6674" w:rsidRPr="00C84804" w:rsidRDefault="000B467F" w:rsidP="009F66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Matters arising</w:t>
      </w:r>
      <w:r w:rsidR="00591AA2"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F6674" w:rsidRPr="00D71638">
        <w:rPr>
          <w:rFonts w:ascii="Times New Roman" w:hAnsi="Times New Roman" w:cs="Times New Roman"/>
          <w:sz w:val="28"/>
          <w:szCs w:val="28"/>
        </w:rPr>
        <w:t>Heather Marsh has told us that</w:t>
      </w:r>
      <w:r w:rsidR="009F6674" w:rsidRPr="00D71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AA2" w:rsidRPr="009F6674">
        <w:rPr>
          <w:rFonts w:ascii="Times New Roman" w:hAnsi="Times New Roman" w:cs="Times New Roman"/>
          <w:color w:val="000000"/>
          <w:sz w:val="28"/>
          <w:szCs w:val="28"/>
        </w:rPr>
        <w:t>24 dog walking licences have been issued borough</w:t>
      </w:r>
      <w:r w:rsidR="00FB4D66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wide</w:t>
      </w:r>
      <w:r w:rsidR="00591AA2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by LBHF </w:t>
      </w:r>
      <w:r w:rsidR="00FB4D66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so the licence fees and management is </w:t>
      </w:r>
      <w:r w:rsidR="00C06E8B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retained and </w:t>
      </w:r>
      <w:r w:rsidR="00FB4D66" w:rsidRPr="009F6674">
        <w:rPr>
          <w:rFonts w:ascii="Times New Roman" w:hAnsi="Times New Roman" w:cs="Times New Roman"/>
          <w:color w:val="000000"/>
          <w:sz w:val="28"/>
          <w:szCs w:val="28"/>
        </w:rPr>
        <w:t>controlled borough wide</w:t>
      </w:r>
      <w:r w:rsidR="009F6674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="009F6674" w:rsidRPr="00C84804">
        <w:rPr>
          <w:rFonts w:ascii="Times New Roman" w:hAnsi="Times New Roman" w:cs="Times New Roman"/>
          <w:sz w:val="28"/>
          <w:szCs w:val="28"/>
        </w:rPr>
        <w:t>and that t</w:t>
      </w:r>
      <w:r w:rsidR="009F6674" w:rsidRPr="00C84804">
        <w:rPr>
          <w:rFonts w:ascii="Times New Roman" w:hAnsi="Times New Roman" w:cs="Times New Roman"/>
          <w:sz w:val="28"/>
          <w:szCs w:val="28"/>
          <w:lang w:eastAsia="en-US"/>
        </w:rPr>
        <w:t xml:space="preserve">he council will be consulting on a dog policy for H&amp;F parks, and a new public space protection order (PSPO) involving dogs, later this year.  She will contact FOWWS when this is due to take place as she will welcome our views. </w:t>
      </w:r>
    </w:p>
    <w:p w14:paraId="471B7005" w14:textId="6DF92182" w:rsidR="00591AA2" w:rsidRPr="00C84804" w:rsidRDefault="00591AA2" w:rsidP="009F6674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6C6F12D" w14:textId="77777777" w:rsidR="00C84804" w:rsidRPr="00C84804" w:rsidRDefault="008F1139" w:rsidP="00F347B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Sub-groups</w:t>
      </w:r>
      <w:r w:rsidR="005E22B8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Despite the push from Friends generally </w:t>
      </w:r>
      <w:r w:rsidR="00411818" w:rsidRPr="009F6674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="00034086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sub-groups, the sign up for the different groups was </w:t>
      </w:r>
      <w:r w:rsidR="00411818" w:rsidRPr="009F6674">
        <w:rPr>
          <w:rFonts w:ascii="Times New Roman" w:hAnsi="Times New Roman" w:cs="Times New Roman"/>
          <w:color w:val="000000"/>
          <w:sz w:val="28"/>
          <w:szCs w:val="28"/>
        </w:rPr>
        <w:t>fairly sm</w:t>
      </w:r>
      <w:r w:rsidR="00696AD4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all, with the environment/ecology having the most interest at about 11 or 12.  </w:t>
      </w:r>
    </w:p>
    <w:p w14:paraId="312E19C8" w14:textId="77777777" w:rsidR="00C84804" w:rsidRDefault="00C84804" w:rsidP="00C84804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214EF5" w14:textId="0393F304" w:rsidR="00C84804" w:rsidRPr="00C84804" w:rsidRDefault="00C84804" w:rsidP="00C84804">
      <w:pPr>
        <w:pStyle w:val="ListParagraph"/>
        <w:shd w:val="clear" w:color="auto" w:fill="FFFFFF"/>
        <w:rPr>
          <w:rFonts w:ascii="Times New Roman" w:hAnsi="Times New Roman" w:cs="Times New Roman"/>
          <w:b/>
          <w:bCs/>
          <w:strike/>
          <w:sz w:val="28"/>
          <w:szCs w:val="28"/>
          <w:lang w:eastAsia="en-US"/>
        </w:rPr>
      </w:pPr>
      <w:r w:rsidRPr="00C8480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After discussion,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and expressing thanks to those who did volunteer, </w:t>
      </w:r>
      <w:r w:rsidRPr="00C8480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Trustees agreed to go forward with Faye’s proposal for ad hoc groups to be convened when circumstances or events required a discussion, and not to go forward with the planned list of more formal sub-groups</w:t>
      </w:r>
      <w:r w:rsidRPr="00C84804">
        <w:rPr>
          <w:rFonts w:ascii="Times New Roman" w:hAnsi="Times New Roman" w:cs="Times New Roman"/>
          <w:b/>
          <w:bCs/>
          <w:strike/>
          <w:sz w:val="28"/>
          <w:szCs w:val="28"/>
          <w:lang w:eastAsia="en-US"/>
        </w:rPr>
        <w:t>.</w:t>
      </w:r>
    </w:p>
    <w:p w14:paraId="22277D4F" w14:textId="77777777" w:rsidR="00C84804" w:rsidRPr="00C84804" w:rsidRDefault="00C84804" w:rsidP="00C84804">
      <w:pPr>
        <w:pStyle w:val="ListParagraph"/>
        <w:shd w:val="clear" w:color="auto" w:fill="FFFFFF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14:paraId="180AC182" w14:textId="2056E28A" w:rsidR="00751DCF" w:rsidRPr="00C84804" w:rsidRDefault="00696AD4" w:rsidP="00C84804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>There was only one</w:t>
      </w:r>
      <w:r w:rsidR="00C84804">
        <w:rPr>
          <w:rFonts w:ascii="Times New Roman" w:hAnsi="Times New Roman" w:cs="Times New Roman"/>
          <w:color w:val="000000"/>
          <w:sz w:val="28"/>
          <w:szCs w:val="28"/>
        </w:rPr>
        <w:t xml:space="preserve"> person </w:t>
      </w:r>
      <w:r w:rsidR="000F0A8F" w:rsidRPr="009F6674">
        <w:rPr>
          <w:rFonts w:ascii="Times New Roman" w:hAnsi="Times New Roman" w:cs="Times New Roman"/>
          <w:color w:val="000000"/>
          <w:sz w:val="28"/>
          <w:szCs w:val="28"/>
        </w:rPr>
        <w:t>(Chris Peyton)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804">
        <w:rPr>
          <w:rFonts w:ascii="Times New Roman" w:hAnsi="Times New Roman" w:cs="Times New Roman"/>
          <w:color w:val="000000"/>
          <w:sz w:val="28"/>
          <w:szCs w:val="28"/>
        </w:rPr>
        <w:t xml:space="preserve">volunteering 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>for the planning sub-group</w:t>
      </w:r>
      <w:r w:rsidR="009F6674" w:rsidRPr="009F66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674" w:rsidRPr="00D71638">
        <w:rPr>
          <w:rFonts w:ascii="Times New Roman" w:hAnsi="Times New Roman" w:cs="Times New Roman"/>
          <w:sz w:val="28"/>
          <w:szCs w:val="28"/>
        </w:rPr>
        <w:t>in addition to Henry Peterson and several Trustees</w:t>
      </w:r>
      <w:r w:rsidR="00076230" w:rsidRPr="009F6674">
        <w:rPr>
          <w:rFonts w:ascii="Times New Roman" w:hAnsi="Times New Roman" w:cs="Times New Roman"/>
          <w:color w:val="000000"/>
          <w:sz w:val="28"/>
          <w:szCs w:val="28"/>
        </w:rPr>
        <w:t>. It was felt the planning</w:t>
      </w:r>
      <w:r w:rsidR="000A2B8B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sub-</w:t>
      </w:r>
      <w:r w:rsidR="00076230" w:rsidRPr="009F6674">
        <w:rPr>
          <w:rFonts w:ascii="Times New Roman" w:hAnsi="Times New Roman" w:cs="Times New Roman"/>
          <w:color w:val="000000"/>
          <w:sz w:val="28"/>
          <w:szCs w:val="28"/>
        </w:rPr>
        <w:t>group</w:t>
      </w:r>
      <w:r w:rsidR="00076230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should have a meeting in the near future as the</w:t>
      </w:r>
      <w:r w:rsidR="000A2B8B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OPDC</w:t>
      </w:r>
      <w:r w:rsidR="001307EC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230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consultation </w:t>
      </w:r>
      <w:r w:rsidR="001307EC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requires </w:t>
      </w:r>
      <w:r w:rsidR="00076230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0A2B8B" w:rsidRPr="00C84804">
        <w:rPr>
          <w:rFonts w:ascii="Times New Roman" w:hAnsi="Times New Roman" w:cs="Times New Roman"/>
          <w:color w:val="000000"/>
          <w:sz w:val="28"/>
          <w:szCs w:val="28"/>
        </w:rPr>
        <w:t>response by the 5</w:t>
      </w:r>
      <w:r w:rsidR="000A2B8B" w:rsidRPr="00C8480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0A2B8B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7EC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July.  We have responded to it previously.  </w:t>
      </w:r>
      <w:r w:rsidR="00282D98" w:rsidRPr="00C84804">
        <w:rPr>
          <w:rFonts w:ascii="Times New Roman" w:hAnsi="Times New Roman" w:cs="Times New Roman"/>
          <w:color w:val="000000"/>
          <w:sz w:val="28"/>
          <w:szCs w:val="28"/>
        </w:rPr>
        <w:t>Stephen will set up a meeting</w:t>
      </w:r>
      <w:r w:rsidR="00D71638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1ECE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There are </w:t>
      </w:r>
      <w:r w:rsidR="00C84804">
        <w:rPr>
          <w:rFonts w:ascii="Times New Roman" w:hAnsi="Times New Roman" w:cs="Times New Roman"/>
          <w:color w:val="000000"/>
          <w:sz w:val="28"/>
          <w:szCs w:val="28"/>
        </w:rPr>
        <w:t>several</w:t>
      </w:r>
      <w:r w:rsidR="006E1ECE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planning proposals whic</w:t>
      </w:r>
      <w:r w:rsidR="00570949" w:rsidRPr="00C8480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6E1ECE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630" w:rsidRPr="00C84804">
        <w:rPr>
          <w:rFonts w:ascii="Times New Roman" w:hAnsi="Times New Roman" w:cs="Times New Roman"/>
          <w:color w:val="000000"/>
          <w:sz w:val="28"/>
          <w:szCs w:val="28"/>
        </w:rPr>
        <w:t>will impact on the Scrubs</w:t>
      </w:r>
      <w:r w:rsidR="00C84804">
        <w:rPr>
          <w:rFonts w:ascii="Times New Roman" w:hAnsi="Times New Roman" w:cs="Times New Roman"/>
          <w:color w:val="000000"/>
          <w:sz w:val="28"/>
          <w:szCs w:val="28"/>
        </w:rPr>
        <w:t>, including</w:t>
      </w:r>
      <w:r w:rsidR="00C35630" w:rsidRPr="00C84804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</w:p>
    <w:p w14:paraId="3C5FC7B0" w14:textId="537408E1" w:rsidR="00751DCF" w:rsidRPr="009F6674" w:rsidRDefault="00751DCF" w:rsidP="0039056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OPDC</w:t>
      </w:r>
      <w:r w:rsidR="003E683E"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40DD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– we need to maintain </w:t>
      </w:r>
      <w:r w:rsidR="009E7DCE" w:rsidRPr="009F6674">
        <w:rPr>
          <w:rFonts w:ascii="Times New Roman" w:hAnsi="Times New Roman" w:cs="Times New Roman"/>
          <w:color w:val="000000"/>
          <w:sz w:val="28"/>
          <w:szCs w:val="28"/>
        </w:rPr>
        <w:t>our position to protect the Scrubs</w:t>
      </w:r>
    </w:p>
    <w:p w14:paraId="59638BE6" w14:textId="46E79AF8" w:rsidR="00721592" w:rsidRPr="009F6674" w:rsidRDefault="00721592" w:rsidP="00751DCF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Canalside/Sainsburys</w:t>
      </w:r>
      <w:r w:rsidR="003E683E"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66A0"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6166A0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this will cause a huge increase in traffic on Ladbroke Grove and </w:t>
      </w:r>
      <w:r w:rsidR="00F97FCF" w:rsidRPr="009F6674">
        <w:rPr>
          <w:rFonts w:ascii="Times New Roman" w:hAnsi="Times New Roman" w:cs="Times New Roman"/>
          <w:color w:val="000000"/>
          <w:sz w:val="28"/>
          <w:szCs w:val="28"/>
        </w:rPr>
        <w:t>surrounding roads, and there is no green space within the development</w:t>
      </w:r>
      <w:r w:rsidR="00B97246" w:rsidRPr="009F6674">
        <w:rPr>
          <w:rFonts w:ascii="Times New Roman" w:hAnsi="Times New Roman" w:cs="Times New Roman"/>
          <w:color w:val="000000"/>
          <w:sz w:val="28"/>
          <w:szCs w:val="28"/>
        </w:rPr>
        <w:t>.  The links to Little Wormwood Scrubs and Wormwood Scrubs via the canal is shown in the development plans</w:t>
      </w:r>
    </w:p>
    <w:p w14:paraId="7D656EAB" w14:textId="444A6CC4" w:rsidR="00721592" w:rsidRPr="00D71638" w:rsidRDefault="00721592" w:rsidP="00751DCF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Portal Way</w:t>
      </w:r>
      <w:r w:rsidR="00E065B2"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65B2" w:rsidRPr="009F6674">
        <w:rPr>
          <w:rFonts w:ascii="Times New Roman" w:hAnsi="Times New Roman" w:cs="Times New Roman"/>
          <w:color w:val="000000"/>
          <w:sz w:val="28"/>
          <w:szCs w:val="28"/>
        </w:rPr>
        <w:t>this Acton development</w:t>
      </w:r>
      <w:r w:rsidR="003E4F6E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in the West </w:t>
      </w:r>
      <w:r w:rsidR="003E4F6E" w:rsidRPr="00D71638">
        <w:rPr>
          <w:rFonts w:ascii="Times New Roman" w:hAnsi="Times New Roman" w:cs="Times New Roman"/>
          <w:sz w:val="28"/>
          <w:szCs w:val="28"/>
        </w:rPr>
        <w:t>will put pressure on</w:t>
      </w:r>
      <w:r w:rsidR="009F6674" w:rsidRPr="00D71638">
        <w:rPr>
          <w:rFonts w:ascii="Times New Roman" w:hAnsi="Times New Roman" w:cs="Times New Roman"/>
          <w:sz w:val="28"/>
          <w:szCs w:val="28"/>
        </w:rPr>
        <w:t xml:space="preserve"> Old Oak Common Lane and also has no green space.</w:t>
      </w:r>
    </w:p>
    <w:p w14:paraId="5D6931ED" w14:textId="0B125514" w:rsidR="009F6674" w:rsidRPr="00D71638" w:rsidRDefault="000B467F" w:rsidP="009F667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Westfield</w:t>
      </w:r>
      <w:r w:rsidR="00282D98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38E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which is proposing </w:t>
      </w:r>
      <w:r w:rsidR="00825A30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570949" w:rsidRPr="009F6674">
        <w:rPr>
          <w:rFonts w:ascii="Times New Roman" w:hAnsi="Times New Roman" w:cs="Times New Roman"/>
          <w:color w:val="000000"/>
          <w:sz w:val="28"/>
          <w:szCs w:val="28"/>
        </w:rPr>
        <w:t>number of tall towers</w:t>
      </w:r>
      <w:r w:rsidR="009F66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674" w:rsidRPr="00D71638">
        <w:rPr>
          <w:rFonts w:ascii="Times New Roman" w:hAnsi="Times New Roman" w:cs="Times New Roman"/>
          <w:sz w:val="28"/>
          <w:szCs w:val="28"/>
        </w:rPr>
        <w:t>probably residential, again with little or no green space</w:t>
      </w:r>
    </w:p>
    <w:p w14:paraId="01C92B4C" w14:textId="77777777" w:rsidR="00EE0F5B" w:rsidRPr="009F6674" w:rsidRDefault="00EE0F5B" w:rsidP="00EE0F5B">
      <w:pPr>
        <w:pStyle w:val="ListParagraph"/>
        <w:shd w:val="clear" w:color="auto" w:fill="FFFFFF"/>
        <w:ind w:left="180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106E81" w14:textId="5B81E6F6" w:rsidR="00CC5736" w:rsidRPr="00D71638" w:rsidRDefault="001F1335" w:rsidP="001F1335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High buildings and a lack of green space putting </w:t>
      </w:r>
      <w:r w:rsidR="00D474E2" w:rsidRPr="009F6674">
        <w:rPr>
          <w:rFonts w:ascii="Times New Roman" w:hAnsi="Times New Roman" w:cs="Times New Roman"/>
          <w:sz w:val="28"/>
          <w:szCs w:val="28"/>
          <w:lang w:eastAsia="en-US"/>
        </w:rPr>
        <w:t>pressure on the Wormwood Scrubs</w:t>
      </w:r>
      <w:r w:rsidR="00FC3158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are our main objections to planning </w:t>
      </w:r>
      <w:r w:rsidR="00CC5736" w:rsidRPr="009F6674">
        <w:rPr>
          <w:rFonts w:ascii="Times New Roman" w:hAnsi="Times New Roman" w:cs="Times New Roman"/>
          <w:sz w:val="28"/>
          <w:szCs w:val="28"/>
          <w:lang w:eastAsia="en-US"/>
        </w:rPr>
        <w:t>applications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6674" w:rsidRPr="00D71638">
        <w:rPr>
          <w:rFonts w:ascii="Times New Roman" w:hAnsi="Times New Roman" w:cs="Times New Roman"/>
          <w:sz w:val="28"/>
          <w:szCs w:val="28"/>
          <w:lang w:eastAsia="en-US"/>
        </w:rPr>
        <w:t>in addition to increased road traffic worsening air quality</w:t>
      </w:r>
      <w:r w:rsidR="00D36550" w:rsidRPr="00D7163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930E18C" w14:textId="77777777" w:rsidR="00EE0F5B" w:rsidRPr="009F6674" w:rsidRDefault="00EE0F5B" w:rsidP="001F1335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6F7179" w14:textId="77777777" w:rsidR="000954ED" w:rsidRPr="009F6674" w:rsidRDefault="000954ED" w:rsidP="00EE0F5B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174C6F" w14:textId="755CD613" w:rsidR="00F347BF" w:rsidRDefault="00D36550" w:rsidP="000007A1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5A4D" w:rsidRPr="009F6674">
        <w:rPr>
          <w:rFonts w:ascii="Times New Roman" w:hAnsi="Times New Roman" w:cs="Times New Roman"/>
          <w:sz w:val="28"/>
          <w:szCs w:val="28"/>
          <w:lang w:eastAsia="en-US"/>
        </w:rPr>
        <w:t>There</w:t>
      </w:r>
      <w:r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has been a walk-about led by </w:t>
      </w:r>
      <w:r w:rsidR="005730F9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Dr </w:t>
      </w:r>
      <w:r w:rsidRPr="009F6674">
        <w:rPr>
          <w:rFonts w:ascii="Times New Roman" w:hAnsi="Times New Roman" w:cs="Times New Roman"/>
          <w:sz w:val="28"/>
          <w:szCs w:val="28"/>
          <w:lang w:eastAsia="en-US"/>
        </w:rPr>
        <w:t>Tilly Collins</w:t>
      </w:r>
      <w:r w:rsidR="00217E00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of the environmental/ecology group</w:t>
      </w:r>
      <w:r w:rsidR="00881E7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recently</w:t>
      </w:r>
      <w:r w:rsidR="00E9103B" w:rsidRPr="009F6674">
        <w:rPr>
          <w:rFonts w:ascii="Times New Roman" w:hAnsi="Times New Roman" w:cs="Times New Roman"/>
          <w:sz w:val="28"/>
          <w:szCs w:val="28"/>
          <w:lang w:eastAsia="en-US"/>
        </w:rPr>
        <w:t>. T</w:t>
      </w:r>
      <w:r w:rsidR="00881E7C" w:rsidRPr="009F6674">
        <w:rPr>
          <w:rFonts w:ascii="Times New Roman" w:hAnsi="Times New Roman" w:cs="Times New Roman"/>
          <w:sz w:val="28"/>
          <w:szCs w:val="28"/>
          <w:lang w:eastAsia="en-US"/>
        </w:rPr>
        <w:t>oday</w:t>
      </w:r>
      <w:r w:rsidR="00E9103B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1E7C" w:rsidRPr="009F6674">
        <w:rPr>
          <w:rFonts w:ascii="Times New Roman" w:hAnsi="Times New Roman" w:cs="Times New Roman"/>
          <w:sz w:val="28"/>
          <w:szCs w:val="28"/>
          <w:lang w:eastAsia="en-US"/>
        </w:rPr>
        <w:t>there was a meeting/walkabout with officers from LBHF including Ste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>v</w:t>
      </w:r>
      <w:r w:rsidR="00881E7C" w:rsidRPr="009F6674">
        <w:rPr>
          <w:rFonts w:ascii="Times New Roman" w:hAnsi="Times New Roman" w:cs="Times New Roman"/>
          <w:sz w:val="28"/>
          <w:szCs w:val="28"/>
          <w:lang w:eastAsia="en-US"/>
        </w:rPr>
        <w:t>en Holling</w:t>
      </w:r>
      <w:r w:rsidR="00F07B38" w:rsidRPr="009F6674">
        <w:rPr>
          <w:rFonts w:ascii="Times New Roman" w:hAnsi="Times New Roman" w:cs="Times New Roman"/>
          <w:sz w:val="28"/>
          <w:szCs w:val="28"/>
          <w:lang w:eastAsia="en-US"/>
        </w:rPr>
        <w:t>worth, Heather Marsh, Seb Dunnett, S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tefan </w:t>
      </w:r>
      <w:r w:rsidR="009F6674" w:rsidRPr="009F667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Czeladzinski</w:t>
      </w:r>
      <w:r w:rsidR="009F6674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and 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d 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>V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>erde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 xml:space="preserve"> managers</w:t>
      </w:r>
      <w:r w:rsidR="00D7163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along with </w:t>
      </w:r>
      <w:r w:rsidR="006A7786" w:rsidRPr="009F6674">
        <w:rPr>
          <w:rFonts w:ascii="Times New Roman" w:hAnsi="Times New Roman" w:cs="Times New Roman"/>
          <w:sz w:val="28"/>
          <w:szCs w:val="28"/>
          <w:lang w:eastAsia="en-US"/>
        </w:rPr>
        <w:t>Friends</w:t>
      </w:r>
      <w:r w:rsidR="00166133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’ trustees </w:t>
      </w:r>
      <w:r w:rsidR="000954ED" w:rsidRPr="009F6674">
        <w:rPr>
          <w:rFonts w:ascii="Times New Roman" w:hAnsi="Times New Roman" w:cs="Times New Roman"/>
          <w:sz w:val="28"/>
          <w:szCs w:val="28"/>
          <w:lang w:eastAsia="en-US"/>
        </w:rPr>
        <w:t>Emma</w:t>
      </w:r>
      <w:r w:rsidR="00D56544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, Stephen and Smita and </w:t>
      </w:r>
      <w:r w:rsidR="009F6674">
        <w:rPr>
          <w:rFonts w:ascii="Times New Roman" w:hAnsi="Times New Roman" w:cs="Times New Roman"/>
          <w:sz w:val="28"/>
          <w:szCs w:val="28"/>
          <w:lang w:eastAsia="en-US"/>
        </w:rPr>
        <w:t xml:space="preserve">a small number </w:t>
      </w:r>
      <w:r w:rsidR="009F6674" w:rsidRPr="00D71638">
        <w:rPr>
          <w:rFonts w:ascii="Times New Roman" w:hAnsi="Times New Roman" w:cs="Times New Roman"/>
          <w:sz w:val="28"/>
          <w:szCs w:val="28"/>
          <w:lang w:eastAsia="en-US"/>
        </w:rPr>
        <w:t>of active Friends</w:t>
      </w:r>
      <w:r w:rsidR="000007A1" w:rsidRPr="009F6674">
        <w:rPr>
          <w:rFonts w:ascii="Times New Roman" w:hAnsi="Times New Roman" w:cs="Times New Roman"/>
          <w:strike/>
          <w:sz w:val="28"/>
          <w:szCs w:val="28"/>
          <w:lang w:eastAsia="en-US"/>
        </w:rPr>
        <w:t>.</w:t>
      </w:r>
      <w:r w:rsidR="000007A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7786" w:rsidRPr="009F6674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17DA9" w:rsidRPr="009F6674">
        <w:rPr>
          <w:rFonts w:ascii="Times New Roman" w:hAnsi="Times New Roman" w:cs="Times New Roman"/>
          <w:color w:val="000000"/>
          <w:sz w:val="28"/>
          <w:szCs w:val="28"/>
        </w:rPr>
        <w:t>onsensus was it was good to h</w:t>
      </w:r>
      <w:r w:rsidR="00166133" w:rsidRPr="009F6674">
        <w:rPr>
          <w:rFonts w:ascii="Times New Roman" w:hAnsi="Times New Roman" w:cs="Times New Roman"/>
          <w:color w:val="000000"/>
          <w:sz w:val="28"/>
          <w:szCs w:val="28"/>
        </w:rPr>
        <w:t>ear</w:t>
      </w:r>
      <w:r w:rsidR="003C765E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officers</w:t>
      </w:r>
      <w:r w:rsidR="009F667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C765E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DD5" w:rsidRPr="009F6674">
        <w:rPr>
          <w:rFonts w:ascii="Times New Roman" w:hAnsi="Times New Roman" w:cs="Times New Roman"/>
          <w:color w:val="000000"/>
          <w:sz w:val="28"/>
          <w:szCs w:val="28"/>
        </w:rPr>
        <w:t>point of view on the Scrubs.</w:t>
      </w:r>
      <w:r w:rsidR="00846922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It was agreed that </w:t>
      </w:r>
      <w:r w:rsidR="00697011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Stephen will ask </w:t>
      </w:r>
      <w:r w:rsidR="00846922" w:rsidRPr="009F6674">
        <w:rPr>
          <w:rFonts w:ascii="Times New Roman" w:hAnsi="Times New Roman" w:cs="Times New Roman"/>
          <w:color w:val="000000"/>
          <w:sz w:val="28"/>
          <w:szCs w:val="28"/>
        </w:rPr>
        <w:t>Stefan/Heather to write up a summary of the meeting today</w:t>
      </w:r>
      <w:r w:rsidR="00697011" w:rsidRPr="009F6674">
        <w:rPr>
          <w:rFonts w:ascii="Times New Roman" w:hAnsi="Times New Roman" w:cs="Times New Roman"/>
          <w:color w:val="000000"/>
          <w:sz w:val="28"/>
          <w:szCs w:val="28"/>
        </w:rPr>
        <w:t>, and the issues covered</w:t>
      </w:r>
      <w:r w:rsidR="00846922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489D578" w14:textId="77777777" w:rsidR="00343756" w:rsidRPr="009F6674" w:rsidRDefault="00343756" w:rsidP="000007A1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BF5C48A" w14:textId="2D86950D" w:rsidR="00343756" w:rsidRPr="00343756" w:rsidRDefault="005730F9" w:rsidP="0002055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HS2</w:t>
      </w:r>
      <w:r w:rsidR="001F7EEC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generally and hoardings</w:t>
      </w:r>
      <w:r w:rsidR="001F7EE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2000E3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Ben had a site meeting with HS2 today </w:t>
      </w:r>
      <w:r w:rsidR="009846E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to establish the </w:t>
      </w:r>
      <w:r w:rsidR="0000785F" w:rsidRPr="009F6674">
        <w:rPr>
          <w:rFonts w:ascii="Times New Roman" w:hAnsi="Times New Roman" w:cs="Times New Roman"/>
          <w:sz w:val="28"/>
          <w:szCs w:val="28"/>
          <w:lang w:eastAsia="en-US"/>
        </w:rPr>
        <w:t>sizes and</w:t>
      </w:r>
      <w:r w:rsidR="009846E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location of the hoardings on the ground, </w:t>
      </w:r>
      <w:r w:rsidR="0000785F" w:rsidRPr="009F6674">
        <w:rPr>
          <w:rFonts w:ascii="Times New Roman" w:hAnsi="Times New Roman" w:cs="Times New Roman"/>
          <w:sz w:val="28"/>
          <w:szCs w:val="28"/>
          <w:lang w:eastAsia="en-US"/>
        </w:rPr>
        <w:t>w</w:t>
      </w:r>
      <w:r w:rsidR="0011625F" w:rsidRPr="009F6674">
        <w:rPr>
          <w:rFonts w:ascii="Times New Roman" w:hAnsi="Times New Roman" w:cs="Times New Roman"/>
          <w:sz w:val="28"/>
          <w:szCs w:val="28"/>
          <w:lang w:eastAsia="en-US"/>
        </w:rPr>
        <w:t>ith</w:t>
      </w:r>
      <w:r w:rsidR="009846E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3BE9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a view to establishing </w:t>
      </w:r>
      <w:r w:rsidR="009846E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the best </w:t>
      </w:r>
      <w:r w:rsidR="00934F91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areas for artwork. </w:t>
      </w:r>
      <w:r w:rsidR="0011625F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After discussion it was agreed that </w:t>
      </w:r>
      <w:r w:rsidR="007A7027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Ben/Sarah would draft a message to go out to all the Friends regarding proposals </w:t>
      </w:r>
      <w:r w:rsidR="004C34D2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inviting </w:t>
      </w:r>
      <w:r w:rsidR="00E573FB" w:rsidRPr="009F6674">
        <w:rPr>
          <w:rFonts w:ascii="Times New Roman" w:hAnsi="Times New Roman" w:cs="Times New Roman"/>
          <w:sz w:val="28"/>
          <w:szCs w:val="28"/>
          <w:lang w:eastAsia="en-US"/>
        </w:rPr>
        <w:t>designs for artwork to be submitted to HS2</w:t>
      </w:r>
      <w:r w:rsidR="001E2410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to decorate some of the HS2 hoardings</w:t>
      </w:r>
      <w:r w:rsidR="00CB617D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about to be erected</w:t>
      </w:r>
      <w:r w:rsidR="00BD5A66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, including </w:t>
      </w:r>
      <w:r w:rsidR="0011625F" w:rsidRPr="009F6674">
        <w:rPr>
          <w:rFonts w:ascii="Times New Roman" w:hAnsi="Times New Roman" w:cs="Times New Roman"/>
          <w:sz w:val="28"/>
          <w:szCs w:val="28"/>
          <w:lang w:eastAsia="en-US"/>
        </w:rPr>
        <w:t>the Old Oak Primary School and the</w:t>
      </w:r>
      <w:r w:rsidR="008043F6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local artist/birder who has produced some drawings of birds</w:t>
      </w:r>
      <w:r w:rsidR="00CB617D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B6B57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Time is short so comments </w:t>
      </w:r>
      <w:r w:rsidR="00D71638">
        <w:rPr>
          <w:rFonts w:ascii="Times New Roman" w:hAnsi="Times New Roman" w:cs="Times New Roman"/>
          <w:sz w:val="28"/>
          <w:szCs w:val="28"/>
          <w:lang w:eastAsia="en-US"/>
        </w:rPr>
        <w:t>back required</w:t>
      </w:r>
      <w:r w:rsidR="005E08F4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0557" w:rsidRPr="009F6674">
        <w:rPr>
          <w:rFonts w:ascii="Times New Roman" w:hAnsi="Times New Roman" w:cs="Times New Roman"/>
          <w:sz w:val="28"/>
          <w:szCs w:val="28"/>
          <w:lang w:eastAsia="en-US"/>
        </w:rPr>
        <w:t>asap.</w:t>
      </w:r>
      <w:r w:rsidR="003F150F" w:rsidRPr="009F66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DEF61E" w14:textId="77777777" w:rsidR="00343756" w:rsidRPr="00343756" w:rsidRDefault="00343756" w:rsidP="00343756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6DEEA4" w14:textId="66CF5873" w:rsidR="003F150F" w:rsidRDefault="008C577F" w:rsidP="00343756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Heather Marsh indicated that LBHF are asking HS2 for a contribution of c£70k to </w:t>
      </w:r>
      <w:r w:rsidR="00F37B31" w:rsidRPr="009F6674">
        <w:rPr>
          <w:rFonts w:ascii="Times New Roman" w:hAnsi="Times New Roman" w:cs="Times New Roman"/>
          <w:color w:val="000000"/>
          <w:sz w:val="28"/>
          <w:szCs w:val="28"/>
        </w:rPr>
        <w:t>refurbish the playground.  The Friends trustees’ would wish to be actively involved in</w:t>
      </w:r>
      <w:r w:rsidR="005E08F4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what</w:t>
      </w:r>
      <w:r w:rsidR="007B4BD9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works are p</w:t>
      </w:r>
      <w:r w:rsidR="00D23E43" w:rsidRPr="009F6674">
        <w:rPr>
          <w:rFonts w:ascii="Times New Roman" w:hAnsi="Times New Roman" w:cs="Times New Roman"/>
          <w:color w:val="000000"/>
          <w:sz w:val="28"/>
          <w:szCs w:val="28"/>
        </w:rPr>
        <w:t>ropos</w:t>
      </w:r>
      <w:r w:rsidR="007B4BD9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ed </w:t>
      </w:r>
      <w:r w:rsidR="00D23E43" w:rsidRPr="009F6674">
        <w:rPr>
          <w:rFonts w:ascii="Times New Roman" w:hAnsi="Times New Roman" w:cs="Times New Roman"/>
          <w:color w:val="000000"/>
          <w:sz w:val="28"/>
          <w:szCs w:val="28"/>
        </w:rPr>
        <w:t>including Jack and Faye.</w:t>
      </w:r>
    </w:p>
    <w:p w14:paraId="3B81175C" w14:textId="77777777" w:rsidR="00343756" w:rsidRPr="009F6674" w:rsidRDefault="00343756" w:rsidP="00343756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D9A9B8" w14:textId="77777777" w:rsidR="00343756" w:rsidRPr="00343756" w:rsidRDefault="006370C8" w:rsidP="002D44B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Charitable Trust Meeting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A49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The next meeting is on the 23</w:t>
      </w:r>
      <w:r w:rsidR="00DB6A49" w:rsidRPr="009F66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DB6A49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 June and </w:t>
      </w:r>
      <w:r w:rsidR="00D47243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the agenda/documents have been circulated.  </w:t>
      </w:r>
    </w:p>
    <w:p w14:paraId="51985CA9" w14:textId="77777777" w:rsidR="00343756" w:rsidRPr="00343756" w:rsidRDefault="00343756" w:rsidP="00343756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C35912" w14:textId="77777777" w:rsidR="00343756" w:rsidRDefault="00343756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D47243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ere is further consultation proposed on the </w:t>
      </w:r>
      <w:r w:rsidR="00D47243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Masterplan</w:t>
      </w:r>
      <w:r w:rsidR="00D372E3" w:rsidRPr="00343756">
        <w:rPr>
          <w:rFonts w:ascii="Times New Roman" w:hAnsi="Times New Roman" w:cs="Times New Roman"/>
          <w:color w:val="000000"/>
          <w:sz w:val="28"/>
          <w:szCs w:val="28"/>
        </w:rPr>
        <w:t>.  We need to establish that the</w:t>
      </w:r>
      <w:r w:rsidR="003B371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draft</w:t>
      </w:r>
      <w:r w:rsidR="00D372E3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Masterplan</w:t>
      </w:r>
      <w:r w:rsidR="007E470A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09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has taken on board comments previously made by the Friends.  </w:t>
      </w:r>
    </w:p>
    <w:p w14:paraId="21D869D1" w14:textId="77777777" w:rsidR="00343756" w:rsidRDefault="005A64DE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color w:val="000000"/>
          <w:sz w:val="28"/>
          <w:szCs w:val="28"/>
        </w:rPr>
        <w:t>It was noted that t</w:t>
      </w:r>
      <w:r w:rsidR="00D806E2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he </w:t>
      </w:r>
      <w:r w:rsidR="00D806E2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Scrubs Manager</w:t>
      </w:r>
      <w:r w:rsidR="00D806E2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D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recruitment has </w:t>
      </w:r>
      <w:r w:rsidR="002A4E6D" w:rsidRPr="00343756">
        <w:rPr>
          <w:rFonts w:ascii="Times New Roman" w:hAnsi="Times New Roman" w:cs="Times New Roman"/>
          <w:color w:val="000000"/>
          <w:sz w:val="28"/>
          <w:szCs w:val="28"/>
        </w:rPr>
        <w:t>concluded without an appointment</w:t>
      </w:r>
      <w:r w:rsidR="0000449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3E29099" w14:textId="77777777" w:rsidR="00343756" w:rsidRDefault="00F60C60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0B3E15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E6D" w:rsidRPr="00343756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43E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tender for the </w:t>
      </w:r>
      <w:r w:rsidR="006643ED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Maintenance Contract</w:t>
      </w:r>
      <w:r w:rsidR="00FF300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874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final tenders are due to come back </w:t>
      </w:r>
      <w:r w:rsidR="0070219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in August with a proposal for the contract to be let in October.  Stephen and Miriam will press for the Charitable Trust to be engaged in </w:t>
      </w:r>
      <w:r w:rsidR="000B3E15" w:rsidRPr="003437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evaluation </w:t>
      </w:r>
      <w:r w:rsidR="00B2174E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70219C" w:rsidRPr="00343756">
        <w:rPr>
          <w:rFonts w:ascii="Times New Roman" w:hAnsi="Times New Roman" w:cs="Times New Roman"/>
          <w:color w:val="000000"/>
          <w:sz w:val="28"/>
          <w:szCs w:val="28"/>
        </w:rPr>
        <w:t>sign-off o</w:t>
      </w:r>
      <w:r w:rsidR="00B2174E" w:rsidRPr="00343756">
        <w:rPr>
          <w:rFonts w:ascii="Times New Roman" w:hAnsi="Times New Roman" w:cs="Times New Roman"/>
          <w:color w:val="000000"/>
          <w:sz w:val="28"/>
          <w:szCs w:val="28"/>
        </w:rPr>
        <w:t>n the award o</w:t>
      </w:r>
      <w:r w:rsidR="0070219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f the contract, with </w:t>
      </w:r>
      <w:r w:rsidR="00B2174E" w:rsidRPr="00343756">
        <w:rPr>
          <w:rFonts w:ascii="Times New Roman" w:hAnsi="Times New Roman" w:cs="Times New Roman"/>
          <w:color w:val="000000"/>
          <w:sz w:val="28"/>
          <w:szCs w:val="28"/>
        </w:rPr>
        <w:t>a special meeting of the charitable trust to be held in October if necessary to do so.</w:t>
      </w:r>
    </w:p>
    <w:p w14:paraId="35B4549C" w14:textId="1F10EB9E" w:rsidR="00343756" w:rsidRDefault="005B04E9" w:rsidP="00D71638">
      <w:pPr>
        <w:shd w:val="clear" w:color="auto" w:fill="FFFFFF"/>
        <w:ind w:left="720" w:firstLine="69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Other items </w:t>
      </w:r>
      <w:r w:rsidR="00702A9D" w:rsidRPr="00343756">
        <w:rPr>
          <w:rFonts w:ascii="Times New Roman" w:hAnsi="Times New Roman" w:cs="Times New Roman"/>
          <w:color w:val="000000"/>
          <w:sz w:val="28"/>
          <w:szCs w:val="28"/>
        </w:rPr>
        <w:t>include</w:t>
      </w:r>
      <w:r w:rsidR="00D34653" w:rsidRPr="0034375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02A9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FE749E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proposed </w:t>
      </w:r>
      <w:r w:rsidR="00FE749E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mobile coffee truck</w:t>
      </w:r>
      <w:r w:rsidR="00FE749E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in the car park.</w:t>
      </w:r>
      <w:r w:rsidR="00973AB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3250B2" w:rsidRPr="00343756">
        <w:rPr>
          <w:rFonts w:ascii="Times New Roman" w:hAnsi="Times New Roman" w:cs="Times New Roman"/>
          <w:color w:val="000000"/>
          <w:sz w:val="28"/>
          <w:szCs w:val="28"/>
        </w:rPr>
        <w:t>re was a wide-ranging</w:t>
      </w:r>
      <w:r w:rsidR="00973AB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discussion on this </w:t>
      </w:r>
      <w:r w:rsidR="003250B2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with some trustees expressing </w:t>
      </w:r>
      <w:r w:rsidR="00A43154" w:rsidRPr="00343756">
        <w:rPr>
          <w:rFonts w:ascii="Times New Roman" w:hAnsi="Times New Roman" w:cs="Times New Roman"/>
          <w:color w:val="000000"/>
          <w:sz w:val="28"/>
          <w:szCs w:val="28"/>
        </w:rPr>
        <w:t>concern about</w:t>
      </w:r>
      <w:r w:rsidR="006E1FD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154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the rubbish that would </w:t>
      </w:r>
      <w:r w:rsidR="006E1FD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likely </w:t>
      </w:r>
      <w:r w:rsidR="00A43154" w:rsidRPr="00343756">
        <w:rPr>
          <w:rFonts w:ascii="Times New Roman" w:hAnsi="Times New Roman" w:cs="Times New Roman"/>
          <w:color w:val="000000"/>
          <w:sz w:val="28"/>
          <w:szCs w:val="28"/>
        </w:rPr>
        <w:t>be left on the Scrubs</w:t>
      </w:r>
      <w:r w:rsidR="006E1FD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, and those </w:t>
      </w:r>
      <w:r w:rsidR="0039162A" w:rsidRPr="00343756">
        <w:rPr>
          <w:rFonts w:ascii="Times New Roman" w:hAnsi="Times New Roman" w:cs="Times New Roman"/>
          <w:color w:val="000000"/>
          <w:sz w:val="28"/>
          <w:szCs w:val="28"/>
        </w:rPr>
        <w:t>who felt as</w:t>
      </w:r>
      <w:r w:rsidR="00973AB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that </w:t>
      </w:r>
      <w:r w:rsidR="00883D2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there </w:t>
      </w:r>
      <w:r w:rsidR="008D7155" w:rsidRPr="00343756">
        <w:rPr>
          <w:rFonts w:ascii="Times New Roman" w:hAnsi="Times New Roman" w:cs="Times New Roman"/>
          <w:color w:val="000000"/>
          <w:sz w:val="28"/>
          <w:szCs w:val="28"/>
        </w:rPr>
        <w:t>is nowhere</w:t>
      </w:r>
      <w:r w:rsidR="00883D2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on the </w:t>
      </w:r>
      <w:r w:rsidR="00C82724" w:rsidRPr="0034375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883D2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crubs at present </w:t>
      </w:r>
      <w:r w:rsidR="008D7155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to pick up a coffee it </w:t>
      </w:r>
      <w:r w:rsidR="0039162A" w:rsidRPr="00343756">
        <w:rPr>
          <w:rFonts w:ascii="Times New Roman" w:hAnsi="Times New Roman" w:cs="Times New Roman"/>
          <w:color w:val="000000"/>
          <w:sz w:val="28"/>
          <w:szCs w:val="28"/>
        </w:rPr>
        <w:t>sh</w:t>
      </w:r>
      <w:r w:rsidR="00973AB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ould be welcomed if the </w:t>
      </w:r>
      <w:r w:rsidR="00297072" w:rsidRPr="00343756">
        <w:rPr>
          <w:rFonts w:ascii="Times New Roman" w:hAnsi="Times New Roman" w:cs="Times New Roman"/>
          <w:color w:val="000000"/>
          <w:sz w:val="28"/>
          <w:szCs w:val="28"/>
        </w:rPr>
        <w:t>rubbish generated could be controlled</w:t>
      </w:r>
      <w:r w:rsidR="008D7155" w:rsidRPr="00343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7072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Smita </w:t>
      </w:r>
      <w:r w:rsidR="002A134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pointed out that there is a kiosk adjacent to the outdoor gym by LCS </w:t>
      </w:r>
      <w:r w:rsidR="008D7155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="002A134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which  Martin </w:t>
      </w:r>
      <w:r w:rsidR="00650466" w:rsidRPr="00343756">
        <w:rPr>
          <w:rFonts w:ascii="Times New Roman" w:hAnsi="Times New Roman" w:cs="Times New Roman"/>
          <w:color w:val="000000"/>
          <w:sz w:val="28"/>
          <w:szCs w:val="28"/>
        </w:rPr>
        <w:t>set up</w:t>
      </w:r>
      <w:r w:rsidR="002A134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a community venture a few years ago</w:t>
      </w:r>
      <w:r w:rsidR="00E708C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for selling drinks</w:t>
      </w:r>
      <w:r w:rsidR="002A134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, and </w:t>
      </w:r>
      <w:r w:rsidR="002E6CE8" w:rsidRPr="00343756">
        <w:rPr>
          <w:rFonts w:ascii="Times New Roman" w:hAnsi="Times New Roman" w:cs="Times New Roman"/>
          <w:color w:val="000000"/>
          <w:sz w:val="28"/>
          <w:szCs w:val="28"/>
        </w:rPr>
        <w:t>which could be</w:t>
      </w:r>
      <w:r w:rsidR="00E708C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renovated and</w:t>
      </w:r>
      <w:r w:rsidR="002E6CE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F5C" w:rsidRPr="00343756">
        <w:rPr>
          <w:rFonts w:ascii="Times New Roman" w:hAnsi="Times New Roman" w:cs="Times New Roman"/>
          <w:color w:val="000000"/>
          <w:sz w:val="28"/>
          <w:szCs w:val="28"/>
        </w:rPr>
        <w:t>rented out by LBHF</w:t>
      </w:r>
      <w:r w:rsidR="00A77E83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to a trader</w:t>
      </w:r>
      <w:r w:rsidR="00D34653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DA839FB" w14:textId="77777777" w:rsidR="00343756" w:rsidRDefault="00D34653" w:rsidP="00343756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HS2 </w:t>
      </w:r>
      <w:r w:rsidR="00CF0AD9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Protestor Camps</w:t>
      </w:r>
      <w:r w:rsidR="00CF0AD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– what is happening with thes</w:t>
      </w:r>
      <w:r w:rsidR="001A5586" w:rsidRPr="00343756">
        <w:rPr>
          <w:rFonts w:ascii="Times New Roman" w:hAnsi="Times New Roman" w:cs="Times New Roman"/>
          <w:color w:val="000000"/>
          <w:sz w:val="28"/>
          <w:szCs w:val="28"/>
        </w:rPr>
        <w:t>e?</w:t>
      </w:r>
      <w:r w:rsidR="00CF0AD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2B08DC" w14:textId="77777777" w:rsidR="00343756" w:rsidRDefault="00933757" w:rsidP="00343756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Is LBHF continuing to monitor </w:t>
      </w: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HS2 works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CF0AD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B468F3" w14:textId="77777777" w:rsidR="00343756" w:rsidRDefault="00F868D4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473785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Community Centre</w:t>
      </w:r>
      <w:r w:rsidR="00473785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– we need to keep pushing 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="00473785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2C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visibility of the lease arrangements on </w:t>
      </w:r>
      <w:r w:rsidR="00473785" w:rsidRPr="00343756">
        <w:rPr>
          <w:rFonts w:ascii="Times New Roman" w:hAnsi="Times New Roman" w:cs="Times New Roman"/>
          <w:color w:val="000000"/>
          <w:sz w:val="28"/>
          <w:szCs w:val="28"/>
        </w:rPr>
        <w:t>this</w:t>
      </w:r>
      <w:r w:rsidR="00933757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1F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the Trustees felt </w:t>
      </w:r>
      <w:r w:rsidR="002071F6" w:rsidRPr="00343756">
        <w:rPr>
          <w:rFonts w:ascii="Times New Roman" w:hAnsi="Times New Roman" w:cs="Times New Roman"/>
          <w:color w:val="000000"/>
          <w:sz w:val="28"/>
          <w:szCs w:val="28"/>
        </w:rPr>
        <w:t>it should be available for community use at reasonable cost</w:t>
      </w:r>
      <w:r w:rsidR="004E085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142559B" w14:textId="77777777" w:rsidR="00343756" w:rsidRDefault="008B234B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 Lodge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9B6" w:rsidRPr="00343756">
        <w:rPr>
          <w:rFonts w:ascii="Times New Roman" w:hAnsi="Times New Roman" w:cs="Times New Roman"/>
          <w:color w:val="000000"/>
          <w:sz w:val="28"/>
          <w:szCs w:val="28"/>
        </w:rPr>
        <w:t>- t</w:t>
      </w:r>
      <w:r w:rsidR="00F93F00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he rebuilding costs are </w:t>
      </w:r>
      <w:r w:rsidR="00875724" w:rsidRPr="00343756">
        <w:rPr>
          <w:rFonts w:ascii="Times New Roman" w:hAnsi="Times New Roman" w:cs="Times New Roman"/>
          <w:color w:val="000000"/>
          <w:sz w:val="28"/>
          <w:szCs w:val="28"/>
        </w:rPr>
        <w:t>excessive</w:t>
      </w:r>
      <w:r w:rsidR="00F93F00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and the view of the trustees </w:t>
      </w:r>
      <w:r w:rsidR="00875724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on balance was that it should be pulled down and the site </w:t>
      </w:r>
      <w:r w:rsidR="00D92859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returned </w:t>
      </w:r>
      <w:r w:rsidR="00875724" w:rsidRPr="00343756">
        <w:rPr>
          <w:rFonts w:ascii="Times New Roman" w:hAnsi="Times New Roman" w:cs="Times New Roman"/>
          <w:color w:val="000000"/>
          <w:sz w:val="28"/>
          <w:szCs w:val="28"/>
        </w:rPr>
        <w:t>to a green space.</w:t>
      </w:r>
      <w:r w:rsidR="00852408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E9EE4F" w14:textId="77777777" w:rsidR="00343756" w:rsidRDefault="00852408" w:rsidP="00D71638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Rubbish/litter</w:t>
      </w:r>
      <w:r w:rsidR="00875724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B08" w:rsidRPr="00343756">
        <w:rPr>
          <w:rFonts w:ascii="Times New Roman" w:hAnsi="Times New Roman" w:cs="Times New Roman"/>
          <w:color w:val="000000"/>
          <w:sz w:val="28"/>
          <w:szCs w:val="28"/>
        </w:rPr>
        <w:t>generally including overflowing bins</w:t>
      </w:r>
      <w:r w:rsidR="003D224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2A5A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what proposals do LBHF have? </w:t>
      </w:r>
    </w:p>
    <w:p w14:paraId="5DD8021B" w14:textId="42D5C064" w:rsidR="00343756" w:rsidRDefault="00A0422A" w:rsidP="00091A65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Vehicles/Anti</w:t>
      </w:r>
      <w:r w:rsidR="00B4373C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B4373C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ocial </w:t>
      </w: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B4373C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ehaviour</w:t>
      </w:r>
      <w:r w:rsidR="00B123F2"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(ASB)</w:t>
      </w:r>
      <w:r w:rsidR="00B4373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– there is a new enforcement team and details </w:t>
      </w:r>
      <w:r w:rsidR="003F3957" w:rsidRPr="00343756">
        <w:rPr>
          <w:rFonts w:ascii="Times New Roman" w:hAnsi="Times New Roman" w:cs="Times New Roman"/>
          <w:color w:val="000000"/>
          <w:sz w:val="28"/>
          <w:szCs w:val="28"/>
        </w:rPr>
        <w:t>will</w:t>
      </w:r>
      <w:r w:rsidR="00B4373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be sent out to all the Friends and published on the website. </w:t>
      </w:r>
    </w:p>
    <w:p w14:paraId="060E9C23" w14:textId="1F049914" w:rsidR="00FA2F13" w:rsidRPr="00091A65" w:rsidRDefault="008E4D49" w:rsidP="00091A65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43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Forest Schools</w:t>
      </w:r>
      <w:r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– Heather Marsh </w:t>
      </w:r>
      <w:r w:rsidR="00FF7906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indicated that this has been approved.  Trustees expressed concern as to the approval process and if </w:t>
      </w:r>
      <w:r w:rsidR="00E016C9" w:rsidRPr="00343756">
        <w:rPr>
          <w:rFonts w:ascii="Times New Roman" w:hAnsi="Times New Roman" w:cs="Times New Roman"/>
          <w:color w:val="000000"/>
          <w:sz w:val="28"/>
          <w:szCs w:val="28"/>
        </w:rPr>
        <w:t>LBHF a</w:t>
      </w:r>
      <w:r w:rsidR="00053671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ppreciate </w:t>
      </w:r>
      <w:r w:rsidR="00E016C9" w:rsidRPr="00343756">
        <w:rPr>
          <w:rFonts w:ascii="Times New Roman" w:hAnsi="Times New Roman" w:cs="Times New Roman"/>
          <w:color w:val="000000"/>
          <w:sz w:val="28"/>
          <w:szCs w:val="28"/>
        </w:rPr>
        <w:t>the need to manage this (some of the trustees have knowledge of their operation elsewhere, and they need to have up to seven sites, and to move around</w:t>
      </w:r>
      <w:r w:rsidR="00D630B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every few days</w:t>
      </w:r>
      <w:r w:rsidR="007C251D" w:rsidRPr="003437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30B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422A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51D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Also, </w:t>
      </w:r>
      <w:r w:rsidR="008626C2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precluding users of the Scrubs from certain areas </w:t>
      </w:r>
      <w:r w:rsidR="00881E1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100057" w:rsidRPr="00343756">
        <w:rPr>
          <w:rFonts w:ascii="Times New Roman" w:hAnsi="Times New Roman" w:cs="Times New Roman"/>
          <w:color w:val="000000"/>
          <w:sz w:val="28"/>
          <w:szCs w:val="28"/>
        </w:rPr>
        <w:t>contrary to</w:t>
      </w:r>
      <w:r w:rsidR="00881E1C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the Scrubs being open to all users</w:t>
      </w:r>
      <w:r w:rsidR="003F3957" w:rsidRPr="00343756">
        <w:rPr>
          <w:rFonts w:ascii="Times New Roman" w:hAnsi="Times New Roman" w:cs="Times New Roman"/>
          <w:color w:val="000000"/>
          <w:sz w:val="28"/>
          <w:szCs w:val="28"/>
        </w:rPr>
        <w:t xml:space="preserve"> including people walking their dogs. </w:t>
      </w:r>
      <w:r w:rsidR="0034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A65">
        <w:rPr>
          <w:rFonts w:ascii="Times New Roman" w:hAnsi="Times New Roman" w:cs="Times New Roman"/>
          <w:color w:val="000000"/>
          <w:sz w:val="28"/>
          <w:szCs w:val="28"/>
        </w:rPr>
        <w:t xml:space="preserve">[After our meeting, </w:t>
      </w:r>
      <w:r w:rsidR="00343756" w:rsidRPr="00091A65">
        <w:rPr>
          <w:rFonts w:ascii="Times New Roman" w:hAnsi="Times New Roman" w:cs="Times New Roman"/>
          <w:sz w:val="28"/>
          <w:szCs w:val="28"/>
        </w:rPr>
        <w:t xml:space="preserve">Stephen </w:t>
      </w:r>
      <w:r w:rsidR="00091A65">
        <w:rPr>
          <w:rFonts w:ascii="Times New Roman" w:hAnsi="Times New Roman" w:cs="Times New Roman"/>
          <w:sz w:val="28"/>
          <w:szCs w:val="28"/>
        </w:rPr>
        <w:t xml:space="preserve">wrote </w:t>
      </w:r>
      <w:r w:rsidR="00343756" w:rsidRPr="00091A65">
        <w:rPr>
          <w:rFonts w:ascii="Times New Roman" w:hAnsi="Times New Roman" w:cs="Times New Roman"/>
          <w:sz w:val="28"/>
          <w:szCs w:val="28"/>
        </w:rPr>
        <w:t xml:space="preserve">to Heather, copying other officers and councillors, expressing concern that there has been no consultation or information and a sign has been put up in the central copse. </w:t>
      </w:r>
    </w:p>
    <w:p w14:paraId="4DAAC6A5" w14:textId="0E7144AC" w:rsidR="007E34FB" w:rsidRPr="00091A65" w:rsidRDefault="007E34FB" w:rsidP="00091A65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091A65">
        <w:rPr>
          <w:rFonts w:ascii="Times New Roman" w:hAnsi="Times New Roman" w:cs="Times New Roman"/>
          <w:b/>
          <w:bCs/>
          <w:sz w:val="28"/>
          <w:szCs w:val="28"/>
        </w:rPr>
        <w:t>Law Enforcement –</w:t>
      </w:r>
      <w:r w:rsidRPr="00091A65">
        <w:rPr>
          <w:rFonts w:ascii="Times New Roman" w:hAnsi="Times New Roman" w:cs="Times New Roman"/>
          <w:sz w:val="28"/>
          <w:szCs w:val="28"/>
        </w:rPr>
        <w:t xml:space="preserve"> there is concern at the new arrangements which have not been sufficiently publicised, do not appear to be operational 24 hrs a day and for which there is no phone number offered</w:t>
      </w:r>
      <w:r w:rsidR="00091A65">
        <w:rPr>
          <w:rFonts w:ascii="Times New Roman" w:hAnsi="Times New Roman" w:cs="Times New Roman"/>
          <w:sz w:val="28"/>
          <w:szCs w:val="28"/>
        </w:rPr>
        <w:t>]</w:t>
      </w:r>
    </w:p>
    <w:p w14:paraId="0829F274" w14:textId="77777777" w:rsidR="00343756" w:rsidRPr="00091A65" w:rsidRDefault="00343756" w:rsidP="00343756">
      <w:pPr>
        <w:shd w:val="clear" w:color="auto" w:fill="FFFFFF"/>
        <w:ind w:left="360" w:firstLine="36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CEC7EA" w14:textId="181082F5" w:rsidR="00B25494" w:rsidRDefault="00C97865" w:rsidP="008726C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AOB: </w:t>
      </w:r>
      <w:r w:rsidR="00FF536D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Emma </w:t>
      </w:r>
      <w:r w:rsidR="0090153C" w:rsidRPr="009F6674">
        <w:rPr>
          <w:rFonts w:ascii="Times New Roman" w:hAnsi="Times New Roman" w:cs="Times New Roman"/>
          <w:sz w:val="28"/>
          <w:szCs w:val="28"/>
          <w:lang w:eastAsia="en-US"/>
        </w:rPr>
        <w:t>suggest</w:t>
      </w:r>
      <w:r w:rsidR="00FF536D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ed that LBHF be asked about management of the </w:t>
      </w:r>
      <w:r w:rsidR="00FF536D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mud</w:t>
      </w:r>
      <w:r w:rsidR="003470E0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dy paths</w:t>
      </w:r>
      <w:r w:rsidR="003470E0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this coming Autumn/Winter.  Smita mentioned that on the walk today Stefan had </w:t>
      </w:r>
      <w:r w:rsidR="008A2073" w:rsidRPr="009F6674">
        <w:rPr>
          <w:rFonts w:ascii="Times New Roman" w:hAnsi="Times New Roman" w:cs="Times New Roman"/>
          <w:sz w:val="28"/>
          <w:szCs w:val="28"/>
          <w:lang w:eastAsia="en-US"/>
        </w:rPr>
        <w:t>talked about</w:t>
      </w:r>
      <w:r w:rsidR="0090153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this and said</w:t>
      </w:r>
      <w:r w:rsidR="008A2073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loam </w:t>
      </w:r>
      <w:r w:rsidR="0090153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would </w:t>
      </w:r>
      <w:r w:rsidR="008A2073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be laid on the paths which would allow the grass to grow underneath. </w:t>
      </w:r>
      <w:r w:rsidR="00D1080A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There was a discussion around the effectiveness of this. </w:t>
      </w:r>
      <w:r w:rsidR="007D0F66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1A4B9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Faye said that there were </w:t>
      </w:r>
      <w:r w:rsidR="001A4B9C" w:rsidRPr="009F667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some </w:t>
      </w:r>
      <w:r w:rsidR="00F6777E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mounted </w:t>
      </w:r>
      <w:r w:rsidR="001A4B9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police </w:t>
      </w:r>
      <w:r w:rsidR="00F6777E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exercising their </w:t>
      </w:r>
      <w:r w:rsidR="001A4B9C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horses </w:t>
      </w:r>
      <w:r w:rsidR="00F6777E" w:rsidRPr="009F6674">
        <w:rPr>
          <w:rFonts w:ascii="Times New Roman" w:hAnsi="Times New Roman" w:cs="Times New Roman"/>
          <w:sz w:val="28"/>
          <w:szCs w:val="28"/>
          <w:lang w:eastAsia="en-US"/>
        </w:rPr>
        <w:t>on the Scrubs recently and apparently the Hammersmith Police stables has reopened</w:t>
      </w:r>
      <w:r w:rsidR="008239D8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recently.  Their presence should be encouraged as they </w:t>
      </w:r>
      <w:r w:rsidR="00837AC4" w:rsidRPr="009F6674">
        <w:rPr>
          <w:rFonts w:ascii="Times New Roman" w:hAnsi="Times New Roman" w:cs="Times New Roman"/>
          <w:sz w:val="28"/>
          <w:szCs w:val="28"/>
          <w:lang w:eastAsia="en-US"/>
        </w:rPr>
        <w:t>increase users safety and security on the Scrubs</w:t>
      </w:r>
      <w:r w:rsidR="00B123F2" w:rsidRPr="009F6674">
        <w:rPr>
          <w:rFonts w:ascii="Times New Roman" w:hAnsi="Times New Roman" w:cs="Times New Roman"/>
          <w:sz w:val="28"/>
          <w:szCs w:val="28"/>
          <w:lang w:eastAsia="en-US"/>
        </w:rPr>
        <w:t>, and reduce the risk of ASB</w:t>
      </w:r>
      <w:r w:rsidR="00574FEE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 and criminal activities</w:t>
      </w:r>
      <w:r w:rsidR="00B123F2" w:rsidRPr="009F667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5DC2DFCC" w14:textId="77777777" w:rsidR="00343756" w:rsidRPr="009F6674" w:rsidRDefault="00343756" w:rsidP="00343756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ACB24A" w14:textId="437B2D0B" w:rsidR="00B25494" w:rsidRPr="009F6674" w:rsidRDefault="00B25494" w:rsidP="009113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Date of Next Meeting: </w:t>
      </w:r>
      <w:r w:rsidR="0091138A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TBC when</w:t>
      </w:r>
      <w:r w:rsidR="003D7ED7" w:rsidRPr="009F6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required </w:t>
      </w:r>
      <w:bookmarkStart w:id="0" w:name="_Hlk71892208"/>
    </w:p>
    <w:p w14:paraId="4637B732" w14:textId="77777777" w:rsidR="0091138A" w:rsidRPr="009F6674" w:rsidRDefault="0091138A" w:rsidP="00DB08A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BC3AE" w14:textId="51D26EB7" w:rsidR="00581F42" w:rsidRPr="009F6674" w:rsidRDefault="00581F42" w:rsidP="00DB08A5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Meeting ended at approx. </w:t>
      </w:r>
      <w:r w:rsidR="0091138A" w:rsidRPr="009F6674">
        <w:rPr>
          <w:rFonts w:ascii="Times New Roman" w:hAnsi="Times New Roman" w:cs="Times New Roman"/>
          <w:color w:val="000000"/>
          <w:sz w:val="28"/>
          <w:szCs w:val="28"/>
        </w:rPr>
        <w:t xml:space="preserve">7.40 </w:t>
      </w:r>
      <w:r w:rsidRPr="009F6674">
        <w:rPr>
          <w:rFonts w:ascii="Times New Roman" w:hAnsi="Times New Roman" w:cs="Times New Roman"/>
          <w:color w:val="000000"/>
          <w:sz w:val="28"/>
          <w:szCs w:val="28"/>
        </w:rPr>
        <w:t>pm</w:t>
      </w:r>
    </w:p>
    <w:bookmarkEnd w:id="0"/>
    <w:p w14:paraId="74D7F238" w14:textId="77777777" w:rsidR="00EB7BE9" w:rsidRPr="009F6674" w:rsidRDefault="00EB7BE9">
      <w:pPr>
        <w:rPr>
          <w:rFonts w:ascii="Times New Roman" w:hAnsi="Times New Roman" w:cs="Times New Roman"/>
          <w:sz w:val="28"/>
          <w:szCs w:val="28"/>
        </w:rPr>
      </w:pPr>
    </w:p>
    <w:sectPr w:rsidR="00EB7BE9" w:rsidRPr="009F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webfon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283"/>
    <w:multiLevelType w:val="hybridMultilevel"/>
    <w:tmpl w:val="47167444"/>
    <w:lvl w:ilvl="0" w:tplc="D80A6FB2">
      <w:start w:val="1"/>
      <w:numFmt w:val="lowerLetter"/>
      <w:lvlText w:val="%1."/>
      <w:lvlJc w:val="left"/>
      <w:pPr>
        <w:ind w:left="1800" w:hanging="360"/>
      </w:pPr>
      <w:rPr>
        <w:rFonts w:ascii="OpenSans-webfont" w:eastAsiaTheme="minorEastAsia" w:hAnsi="OpenSans-webfont" w:cs="Calibri"/>
        <w:b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E3810"/>
    <w:multiLevelType w:val="hybridMultilevel"/>
    <w:tmpl w:val="3C0CF2E4"/>
    <w:lvl w:ilvl="0" w:tplc="6A4C4784">
      <w:start w:val="1"/>
      <w:numFmt w:val="decimal"/>
      <w:lvlText w:val="%1."/>
      <w:lvlJc w:val="left"/>
      <w:pPr>
        <w:ind w:left="720" w:hanging="360"/>
      </w:pPr>
      <w:rPr>
        <w:rFonts w:ascii="OpenSans-webfont" w:hAnsi="OpenSans-webfont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60"/>
    <w:rsid w:val="000007A1"/>
    <w:rsid w:val="00004496"/>
    <w:rsid w:val="0000785F"/>
    <w:rsid w:val="00020557"/>
    <w:rsid w:val="00026B21"/>
    <w:rsid w:val="00033B9F"/>
    <w:rsid w:val="00034086"/>
    <w:rsid w:val="00035216"/>
    <w:rsid w:val="00053671"/>
    <w:rsid w:val="0006091C"/>
    <w:rsid w:val="00064838"/>
    <w:rsid w:val="00071B2B"/>
    <w:rsid w:val="0007575F"/>
    <w:rsid w:val="00076230"/>
    <w:rsid w:val="000775DD"/>
    <w:rsid w:val="00091A65"/>
    <w:rsid w:val="000954ED"/>
    <w:rsid w:val="000A2211"/>
    <w:rsid w:val="000A2B8B"/>
    <w:rsid w:val="000B3E15"/>
    <w:rsid w:val="000B467F"/>
    <w:rsid w:val="000E1825"/>
    <w:rsid w:val="000F0A8F"/>
    <w:rsid w:val="00100057"/>
    <w:rsid w:val="00101269"/>
    <w:rsid w:val="00104D17"/>
    <w:rsid w:val="001074DC"/>
    <w:rsid w:val="00114104"/>
    <w:rsid w:val="0011625F"/>
    <w:rsid w:val="00117DA9"/>
    <w:rsid w:val="001307EC"/>
    <w:rsid w:val="00132827"/>
    <w:rsid w:val="00143C9A"/>
    <w:rsid w:val="00162BA9"/>
    <w:rsid w:val="00166133"/>
    <w:rsid w:val="001752C8"/>
    <w:rsid w:val="00184DDD"/>
    <w:rsid w:val="00187E28"/>
    <w:rsid w:val="001A4B9C"/>
    <w:rsid w:val="001A5586"/>
    <w:rsid w:val="001A6434"/>
    <w:rsid w:val="001B4A0C"/>
    <w:rsid w:val="001B6B57"/>
    <w:rsid w:val="001E2410"/>
    <w:rsid w:val="001F06D6"/>
    <w:rsid w:val="001F1335"/>
    <w:rsid w:val="001F3901"/>
    <w:rsid w:val="001F7EEC"/>
    <w:rsid w:val="002000E3"/>
    <w:rsid w:val="002071F6"/>
    <w:rsid w:val="00217E00"/>
    <w:rsid w:val="00230647"/>
    <w:rsid w:val="0025747A"/>
    <w:rsid w:val="00272096"/>
    <w:rsid w:val="00282D98"/>
    <w:rsid w:val="002919DA"/>
    <w:rsid w:val="00297072"/>
    <w:rsid w:val="002A1349"/>
    <w:rsid w:val="002A28B3"/>
    <w:rsid w:val="002A2A4A"/>
    <w:rsid w:val="002A4E6D"/>
    <w:rsid w:val="002C18FC"/>
    <w:rsid w:val="002C2AFE"/>
    <w:rsid w:val="002C7FD3"/>
    <w:rsid w:val="002D44B9"/>
    <w:rsid w:val="002D7DAE"/>
    <w:rsid w:val="002E6CE8"/>
    <w:rsid w:val="002E7054"/>
    <w:rsid w:val="002F5992"/>
    <w:rsid w:val="00306D25"/>
    <w:rsid w:val="003250B2"/>
    <w:rsid w:val="00330DD7"/>
    <w:rsid w:val="00336CA0"/>
    <w:rsid w:val="00343756"/>
    <w:rsid w:val="003470E0"/>
    <w:rsid w:val="00362754"/>
    <w:rsid w:val="00370141"/>
    <w:rsid w:val="0038038E"/>
    <w:rsid w:val="0038695F"/>
    <w:rsid w:val="00390286"/>
    <w:rsid w:val="0039056E"/>
    <w:rsid w:val="0039162A"/>
    <w:rsid w:val="003A6573"/>
    <w:rsid w:val="003B3212"/>
    <w:rsid w:val="003B371C"/>
    <w:rsid w:val="003B53D4"/>
    <w:rsid w:val="003C765E"/>
    <w:rsid w:val="003D1860"/>
    <w:rsid w:val="003D224C"/>
    <w:rsid w:val="003D7ED7"/>
    <w:rsid w:val="003E4324"/>
    <w:rsid w:val="003E4F6E"/>
    <w:rsid w:val="003E683E"/>
    <w:rsid w:val="003E7F50"/>
    <w:rsid w:val="003F150F"/>
    <w:rsid w:val="003F3957"/>
    <w:rsid w:val="00411818"/>
    <w:rsid w:val="00415F5C"/>
    <w:rsid w:val="00422525"/>
    <w:rsid w:val="00473785"/>
    <w:rsid w:val="00474A4B"/>
    <w:rsid w:val="00482C3E"/>
    <w:rsid w:val="004B03A1"/>
    <w:rsid w:val="004B59B6"/>
    <w:rsid w:val="004C34D2"/>
    <w:rsid w:val="004E085C"/>
    <w:rsid w:val="004E6563"/>
    <w:rsid w:val="00531A82"/>
    <w:rsid w:val="00553A41"/>
    <w:rsid w:val="00570949"/>
    <w:rsid w:val="005730F9"/>
    <w:rsid w:val="00574FEE"/>
    <w:rsid w:val="00581F42"/>
    <w:rsid w:val="00591AA2"/>
    <w:rsid w:val="005947E9"/>
    <w:rsid w:val="00595A4D"/>
    <w:rsid w:val="005A64DE"/>
    <w:rsid w:val="005B04E9"/>
    <w:rsid w:val="005C5ACA"/>
    <w:rsid w:val="005E08F4"/>
    <w:rsid w:val="005E22B8"/>
    <w:rsid w:val="006103B5"/>
    <w:rsid w:val="00613B08"/>
    <w:rsid w:val="00615226"/>
    <w:rsid w:val="006166A0"/>
    <w:rsid w:val="00625BF1"/>
    <w:rsid w:val="00635CDC"/>
    <w:rsid w:val="006370C8"/>
    <w:rsid w:val="006445E2"/>
    <w:rsid w:val="00650466"/>
    <w:rsid w:val="006643ED"/>
    <w:rsid w:val="006661D2"/>
    <w:rsid w:val="006926D1"/>
    <w:rsid w:val="00696AD4"/>
    <w:rsid w:val="00697011"/>
    <w:rsid w:val="006A7786"/>
    <w:rsid w:val="006B6835"/>
    <w:rsid w:val="006E1ECE"/>
    <w:rsid w:val="006E1FD6"/>
    <w:rsid w:val="0070219C"/>
    <w:rsid w:val="00702A9D"/>
    <w:rsid w:val="00707874"/>
    <w:rsid w:val="00710C9B"/>
    <w:rsid w:val="00721592"/>
    <w:rsid w:val="00722B53"/>
    <w:rsid w:val="00743563"/>
    <w:rsid w:val="00751DCF"/>
    <w:rsid w:val="00767D74"/>
    <w:rsid w:val="0077447D"/>
    <w:rsid w:val="007859A2"/>
    <w:rsid w:val="00791EB8"/>
    <w:rsid w:val="007A26BA"/>
    <w:rsid w:val="007A7027"/>
    <w:rsid w:val="007B1C56"/>
    <w:rsid w:val="007B46C6"/>
    <w:rsid w:val="007B4BD9"/>
    <w:rsid w:val="007B4E69"/>
    <w:rsid w:val="007C251D"/>
    <w:rsid w:val="007C3DEE"/>
    <w:rsid w:val="007C40DD"/>
    <w:rsid w:val="007D0F66"/>
    <w:rsid w:val="007D762B"/>
    <w:rsid w:val="007E34FB"/>
    <w:rsid w:val="007E470A"/>
    <w:rsid w:val="008043F6"/>
    <w:rsid w:val="00807485"/>
    <w:rsid w:val="00820238"/>
    <w:rsid w:val="00820B7C"/>
    <w:rsid w:val="008239D8"/>
    <w:rsid w:val="00825A30"/>
    <w:rsid w:val="008310C6"/>
    <w:rsid w:val="00837AC4"/>
    <w:rsid w:val="00846922"/>
    <w:rsid w:val="00852408"/>
    <w:rsid w:val="00854961"/>
    <w:rsid w:val="008626C2"/>
    <w:rsid w:val="008726CF"/>
    <w:rsid w:val="00875724"/>
    <w:rsid w:val="00876931"/>
    <w:rsid w:val="00881E1C"/>
    <w:rsid w:val="00881E7C"/>
    <w:rsid w:val="00883D28"/>
    <w:rsid w:val="0089274E"/>
    <w:rsid w:val="008949DF"/>
    <w:rsid w:val="008A2073"/>
    <w:rsid w:val="008B234B"/>
    <w:rsid w:val="008C387F"/>
    <w:rsid w:val="008C577F"/>
    <w:rsid w:val="008D6289"/>
    <w:rsid w:val="008D7155"/>
    <w:rsid w:val="008E282E"/>
    <w:rsid w:val="008E4D49"/>
    <w:rsid w:val="008F1139"/>
    <w:rsid w:val="008F48AB"/>
    <w:rsid w:val="0090153C"/>
    <w:rsid w:val="0091138A"/>
    <w:rsid w:val="00916919"/>
    <w:rsid w:val="00917010"/>
    <w:rsid w:val="009209D6"/>
    <w:rsid w:val="00930AC4"/>
    <w:rsid w:val="00933757"/>
    <w:rsid w:val="00933F2A"/>
    <w:rsid w:val="00934F91"/>
    <w:rsid w:val="009436AE"/>
    <w:rsid w:val="009550F6"/>
    <w:rsid w:val="00967C2D"/>
    <w:rsid w:val="00973AB6"/>
    <w:rsid w:val="009846EC"/>
    <w:rsid w:val="00986812"/>
    <w:rsid w:val="00992A5A"/>
    <w:rsid w:val="009972E2"/>
    <w:rsid w:val="009A62AE"/>
    <w:rsid w:val="009C097F"/>
    <w:rsid w:val="009C4F6F"/>
    <w:rsid w:val="009D3DD5"/>
    <w:rsid w:val="009E2AAE"/>
    <w:rsid w:val="009E37A2"/>
    <w:rsid w:val="009E7DCE"/>
    <w:rsid w:val="009F6674"/>
    <w:rsid w:val="009F69B6"/>
    <w:rsid w:val="00A0422A"/>
    <w:rsid w:val="00A13480"/>
    <w:rsid w:val="00A25277"/>
    <w:rsid w:val="00A33392"/>
    <w:rsid w:val="00A40F5D"/>
    <w:rsid w:val="00A41836"/>
    <w:rsid w:val="00A43154"/>
    <w:rsid w:val="00A52913"/>
    <w:rsid w:val="00A75ECF"/>
    <w:rsid w:val="00A76127"/>
    <w:rsid w:val="00A77E83"/>
    <w:rsid w:val="00A840A2"/>
    <w:rsid w:val="00A90B99"/>
    <w:rsid w:val="00AF0D70"/>
    <w:rsid w:val="00B123F2"/>
    <w:rsid w:val="00B2174E"/>
    <w:rsid w:val="00B25494"/>
    <w:rsid w:val="00B4373C"/>
    <w:rsid w:val="00B64D06"/>
    <w:rsid w:val="00B803C9"/>
    <w:rsid w:val="00B9438A"/>
    <w:rsid w:val="00B9545B"/>
    <w:rsid w:val="00B97246"/>
    <w:rsid w:val="00BA4016"/>
    <w:rsid w:val="00BB4A7D"/>
    <w:rsid w:val="00BD5A66"/>
    <w:rsid w:val="00C06E8B"/>
    <w:rsid w:val="00C15384"/>
    <w:rsid w:val="00C35630"/>
    <w:rsid w:val="00C4721A"/>
    <w:rsid w:val="00C541B8"/>
    <w:rsid w:val="00C76E8E"/>
    <w:rsid w:val="00C81F7D"/>
    <w:rsid w:val="00C82724"/>
    <w:rsid w:val="00C84804"/>
    <w:rsid w:val="00C9211F"/>
    <w:rsid w:val="00C97865"/>
    <w:rsid w:val="00CB617D"/>
    <w:rsid w:val="00CC560C"/>
    <w:rsid w:val="00CC5736"/>
    <w:rsid w:val="00CD025C"/>
    <w:rsid w:val="00CD50A2"/>
    <w:rsid w:val="00CF0AD9"/>
    <w:rsid w:val="00CF4BF5"/>
    <w:rsid w:val="00D1080A"/>
    <w:rsid w:val="00D23E43"/>
    <w:rsid w:val="00D24E8A"/>
    <w:rsid w:val="00D34653"/>
    <w:rsid w:val="00D36550"/>
    <w:rsid w:val="00D372E3"/>
    <w:rsid w:val="00D4014C"/>
    <w:rsid w:val="00D47243"/>
    <w:rsid w:val="00D474E2"/>
    <w:rsid w:val="00D56544"/>
    <w:rsid w:val="00D6062B"/>
    <w:rsid w:val="00D630BD"/>
    <w:rsid w:val="00D71638"/>
    <w:rsid w:val="00D806E2"/>
    <w:rsid w:val="00D848AF"/>
    <w:rsid w:val="00D918E5"/>
    <w:rsid w:val="00D92859"/>
    <w:rsid w:val="00DA250E"/>
    <w:rsid w:val="00DA3830"/>
    <w:rsid w:val="00DB08A5"/>
    <w:rsid w:val="00DB1373"/>
    <w:rsid w:val="00DB6A49"/>
    <w:rsid w:val="00DC7F2D"/>
    <w:rsid w:val="00DF5B79"/>
    <w:rsid w:val="00E016C9"/>
    <w:rsid w:val="00E02C00"/>
    <w:rsid w:val="00E065B2"/>
    <w:rsid w:val="00E06DAC"/>
    <w:rsid w:val="00E21C73"/>
    <w:rsid w:val="00E442A2"/>
    <w:rsid w:val="00E573FB"/>
    <w:rsid w:val="00E64EAE"/>
    <w:rsid w:val="00E708CD"/>
    <w:rsid w:val="00E9103B"/>
    <w:rsid w:val="00EB7BE9"/>
    <w:rsid w:val="00EE0F5B"/>
    <w:rsid w:val="00EF04D6"/>
    <w:rsid w:val="00F01295"/>
    <w:rsid w:val="00F0277A"/>
    <w:rsid w:val="00F03BE9"/>
    <w:rsid w:val="00F07B38"/>
    <w:rsid w:val="00F17C69"/>
    <w:rsid w:val="00F20541"/>
    <w:rsid w:val="00F25F43"/>
    <w:rsid w:val="00F2720A"/>
    <w:rsid w:val="00F33AE9"/>
    <w:rsid w:val="00F347BF"/>
    <w:rsid w:val="00F37B31"/>
    <w:rsid w:val="00F41766"/>
    <w:rsid w:val="00F5075A"/>
    <w:rsid w:val="00F5213A"/>
    <w:rsid w:val="00F60C60"/>
    <w:rsid w:val="00F648AD"/>
    <w:rsid w:val="00F66950"/>
    <w:rsid w:val="00F6777E"/>
    <w:rsid w:val="00F70DF4"/>
    <w:rsid w:val="00F868D4"/>
    <w:rsid w:val="00F93F00"/>
    <w:rsid w:val="00F96BC6"/>
    <w:rsid w:val="00F97FCF"/>
    <w:rsid w:val="00FA2F13"/>
    <w:rsid w:val="00FB32C0"/>
    <w:rsid w:val="00FB4D66"/>
    <w:rsid w:val="00FC3158"/>
    <w:rsid w:val="00FE749E"/>
    <w:rsid w:val="00FF300C"/>
    <w:rsid w:val="00FF536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9BE1"/>
  <w15:chartTrackingRefBased/>
  <w15:docId w15:val="{DB10DD84-E358-42BA-9F4A-19112AE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6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McLoughlin</dc:creator>
  <cp:keywords/>
  <dc:description/>
  <cp:lastModifiedBy>Stephen Waley-Cohen</cp:lastModifiedBy>
  <cp:revision>3</cp:revision>
  <dcterms:created xsi:type="dcterms:W3CDTF">2021-06-22T10:33:00Z</dcterms:created>
  <dcterms:modified xsi:type="dcterms:W3CDTF">2021-06-22T10:33:00Z</dcterms:modified>
</cp:coreProperties>
</file>